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C475" w14:textId="54A5249A" w:rsidR="002B2110" w:rsidRDefault="00170B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A078D" wp14:editId="2538C5DF">
                <wp:simplePos x="0" y="0"/>
                <wp:positionH relativeFrom="column">
                  <wp:posOffset>2046605</wp:posOffset>
                </wp:positionH>
                <wp:positionV relativeFrom="paragraph">
                  <wp:posOffset>111125</wp:posOffset>
                </wp:positionV>
                <wp:extent cx="3383280" cy="812800"/>
                <wp:effectExtent l="0" t="0" r="2667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6210" w14:textId="0B4A1731" w:rsidR="00170B60" w:rsidRPr="00170B60" w:rsidRDefault="00170B60" w:rsidP="00170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0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COMITE BI DEPARTEMENTAL ARDECHE DROME DU SPORT EN MILIEU RURAL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07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.15pt;margin-top:8.75pt;width:266.4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">
                <v:textbox>
                  <w:txbxContent>
                    <w:p w14:paraId="55936210" w14:textId="0B4A1731" w:rsidR="00170B60" w:rsidRPr="00170B60" w:rsidRDefault="00170B60" w:rsidP="00170B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70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COMITE BI DEPARTEMENTAL ARDECHE DROME DU SPORT EN MILIEU RURAL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5B1">
        <w:rPr>
          <w:noProof/>
        </w:rPr>
        <w:drawing>
          <wp:inline distT="0" distB="0" distL="0" distR="0" wp14:anchorId="2413CFF5" wp14:editId="1FC1F087">
            <wp:extent cx="1424940" cy="12573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01D6" w14:textId="77777777" w:rsidR="00357F50" w:rsidRDefault="00357F50"/>
    <w:p w14:paraId="23FA13A2" w14:textId="1AA0E953" w:rsidR="001977F4" w:rsidRDefault="001977F4" w:rsidP="008555DE">
      <w:pPr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2056837"/>
      <w:r>
        <w:rPr>
          <w:rFonts w:ascii="Times New Roman" w:hAnsi="Times New Roman" w:cs="Times New Roman"/>
          <w:b/>
          <w:bCs/>
          <w:sz w:val="32"/>
          <w:szCs w:val="32"/>
        </w:rPr>
        <w:t xml:space="preserve">PROMENADE RANDO </w:t>
      </w:r>
      <w:r w:rsidR="0075360E">
        <w:rPr>
          <w:rFonts w:ascii="Times New Roman" w:hAnsi="Times New Roman" w:cs="Times New Roman"/>
          <w:b/>
          <w:bCs/>
          <w:sz w:val="32"/>
          <w:szCs w:val="32"/>
        </w:rPr>
        <w:t xml:space="preserve">VELEC’RURAL </w:t>
      </w:r>
      <w:r>
        <w:rPr>
          <w:rFonts w:ascii="Times New Roman" w:hAnsi="Times New Roman" w:cs="Times New Roman"/>
          <w:b/>
          <w:bCs/>
          <w:sz w:val="32"/>
          <w:szCs w:val="32"/>
        </w:rPr>
        <w:t>VIARDECHE</w:t>
      </w:r>
    </w:p>
    <w:p w14:paraId="0C11AE42" w14:textId="55DD7805" w:rsidR="008555DE" w:rsidRPr="008C1A7B" w:rsidRDefault="008204F3" w:rsidP="008555DE">
      <w:pPr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1A7B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1977F4" w:rsidRPr="008C1A7B">
        <w:rPr>
          <w:rFonts w:ascii="Times New Roman" w:hAnsi="Times New Roman" w:cs="Times New Roman"/>
          <w:b/>
          <w:bCs/>
          <w:sz w:val="32"/>
          <w:szCs w:val="32"/>
        </w:rPr>
        <w:t>ardi 28 mai 2024</w:t>
      </w:r>
      <w:r w:rsidRPr="008C1A7B">
        <w:rPr>
          <w:rFonts w:ascii="Times New Roman" w:hAnsi="Times New Roman" w:cs="Times New Roman"/>
          <w:b/>
          <w:bCs/>
          <w:sz w:val="32"/>
          <w:szCs w:val="32"/>
        </w:rPr>
        <w:t>, départ à 10 heures, parking de la gare de Saint SORNIN (07)</w:t>
      </w:r>
      <w:r w:rsidR="004B01DB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4B01DB"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Coordonnées GPS</w:t>
      </w:r>
      <w:r w:rsidR="004B01DB">
        <w:rPr>
          <w:rFonts w:ascii="Arial" w:hAnsi="Arial" w:cs="Arial"/>
          <w:color w:val="4D5156"/>
          <w:sz w:val="21"/>
          <w:szCs w:val="21"/>
          <w:shd w:val="clear" w:color="auto" w:fill="FFFFFF"/>
        </w:rPr>
        <w:t> : 44.571113, 4.388975)</w:t>
      </w:r>
    </w:p>
    <w:p w14:paraId="550E5550" w14:textId="77777777" w:rsidR="0075360E" w:rsidRDefault="0075360E" w:rsidP="008555DE">
      <w:pPr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0"/>
    <w:p w14:paraId="240394C6" w14:textId="2090193A" w:rsidR="0075360E" w:rsidRPr="008C1A7B" w:rsidRDefault="0075360E" w:rsidP="00B7230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1A7B">
        <w:rPr>
          <w:rFonts w:ascii="Times New Roman" w:hAnsi="Times New Roman" w:cs="Times New Roman"/>
          <w:sz w:val="26"/>
          <w:szCs w:val="26"/>
        </w:rPr>
        <w:t xml:space="preserve">La mise en place du dispositif VELEC’RURAL, Vélos à Assistance Electrique (VAE) destiné à encourager la pratique d’une activité physique douce et la découverte d’un mode de déplacement décarboné </w:t>
      </w:r>
      <w:r w:rsidR="00AB5E95" w:rsidRPr="008C1A7B">
        <w:rPr>
          <w:rFonts w:ascii="Times New Roman" w:hAnsi="Times New Roman" w:cs="Times New Roman"/>
          <w:sz w:val="26"/>
          <w:szCs w:val="26"/>
        </w:rPr>
        <w:t xml:space="preserve">en milieu rural </w:t>
      </w:r>
      <w:r w:rsidRPr="008C1A7B">
        <w:rPr>
          <w:rFonts w:ascii="Times New Roman" w:hAnsi="Times New Roman" w:cs="Times New Roman"/>
          <w:sz w:val="26"/>
          <w:szCs w:val="26"/>
        </w:rPr>
        <w:t>se poursuit à travers une promenade en Ardèche</w:t>
      </w:r>
      <w:r w:rsidR="008204F3" w:rsidRPr="008C1A7B">
        <w:rPr>
          <w:rFonts w:ascii="Times New Roman" w:hAnsi="Times New Roman" w:cs="Times New Roman"/>
          <w:sz w:val="26"/>
          <w:szCs w:val="26"/>
        </w:rPr>
        <w:t>, dans le cadre de notre programme d’actions adhérents.</w:t>
      </w:r>
    </w:p>
    <w:p w14:paraId="0F16C789" w14:textId="44F90721" w:rsidR="0075360E" w:rsidRPr="008C1A7B" w:rsidRDefault="00867081" w:rsidP="0075360E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1A7B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1977F4" w:rsidRPr="008C1A7B">
        <w:rPr>
          <w:rFonts w:ascii="Times New Roman" w:hAnsi="Times New Roman" w:cs="Times New Roman"/>
          <w:b/>
          <w:bCs/>
          <w:sz w:val="26"/>
          <w:szCs w:val="26"/>
        </w:rPr>
        <w:t>a promenade</w:t>
      </w:r>
      <w:r w:rsidRPr="008C1A7B">
        <w:rPr>
          <w:rFonts w:ascii="Times New Roman" w:hAnsi="Times New Roman" w:cs="Times New Roman"/>
          <w:b/>
          <w:bCs/>
          <w:sz w:val="26"/>
          <w:szCs w:val="26"/>
        </w:rPr>
        <w:t xml:space="preserve"> est réservé</w:t>
      </w:r>
      <w:r w:rsidR="001977F4" w:rsidRPr="008C1A7B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8C1A7B">
        <w:rPr>
          <w:rFonts w:ascii="Times New Roman" w:hAnsi="Times New Roman" w:cs="Times New Roman"/>
          <w:b/>
          <w:bCs/>
          <w:sz w:val="26"/>
          <w:szCs w:val="26"/>
        </w:rPr>
        <w:t xml:space="preserve"> aux adhérent</w:t>
      </w:r>
      <w:r w:rsidR="008555DE" w:rsidRPr="008C1A7B">
        <w:rPr>
          <w:rFonts w:ascii="Times New Roman" w:hAnsi="Times New Roman" w:cs="Times New Roman"/>
          <w:b/>
          <w:bCs/>
          <w:sz w:val="26"/>
          <w:szCs w:val="26"/>
        </w:rPr>
        <w:t>(e)</w:t>
      </w:r>
      <w:r w:rsidRPr="008C1A7B">
        <w:rPr>
          <w:rFonts w:ascii="Times New Roman" w:hAnsi="Times New Roman" w:cs="Times New Roman"/>
          <w:b/>
          <w:bCs/>
          <w:sz w:val="26"/>
          <w:szCs w:val="26"/>
        </w:rPr>
        <w:t>s FNSMR titulaires d’une licence établissant l’absence de contre</w:t>
      </w:r>
      <w:r w:rsidR="00B72309" w:rsidRPr="008C1A7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8C1A7B">
        <w:rPr>
          <w:rFonts w:ascii="Times New Roman" w:hAnsi="Times New Roman" w:cs="Times New Roman"/>
          <w:b/>
          <w:bCs/>
          <w:sz w:val="26"/>
          <w:szCs w:val="26"/>
        </w:rPr>
        <w:t xml:space="preserve">indication à une pratique sportive non compétitive. </w:t>
      </w:r>
      <w:r w:rsidR="00B72309" w:rsidRPr="008C1A7B">
        <w:rPr>
          <w:rFonts w:ascii="Times New Roman" w:hAnsi="Times New Roman" w:cs="Times New Roman"/>
          <w:b/>
          <w:bCs/>
          <w:sz w:val="26"/>
          <w:szCs w:val="26"/>
        </w:rPr>
        <w:t>Une bonne condition physique est requise</w:t>
      </w:r>
      <w:r w:rsidR="00981271" w:rsidRPr="008C1A7B">
        <w:rPr>
          <w:rFonts w:ascii="Times New Roman" w:hAnsi="Times New Roman" w:cs="Times New Roman"/>
          <w:b/>
          <w:bCs/>
          <w:sz w:val="26"/>
          <w:szCs w:val="26"/>
        </w:rPr>
        <w:t>, conforme à la déclaration de santé faite lors de la demande de licence</w:t>
      </w:r>
      <w:r w:rsidR="00A9110E" w:rsidRPr="008C1A7B">
        <w:rPr>
          <w:rFonts w:ascii="Times New Roman" w:hAnsi="Times New Roman" w:cs="Times New Roman"/>
          <w:b/>
          <w:bCs/>
          <w:sz w:val="26"/>
          <w:szCs w:val="26"/>
        </w:rPr>
        <w:t>, et il est indispensable de savoir faire du vélo..</w:t>
      </w:r>
      <w:r w:rsidR="00981271" w:rsidRPr="008C1A7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5360E" w:rsidRPr="008C1A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E6B2E5" w14:textId="77777777" w:rsidR="008C1A7B" w:rsidRDefault="0075360E" w:rsidP="008C1A7B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1A7B">
        <w:rPr>
          <w:rFonts w:ascii="Times New Roman" w:hAnsi="Times New Roman" w:cs="Times New Roman"/>
          <w:sz w:val="26"/>
          <w:szCs w:val="26"/>
        </w:rPr>
        <w:t>Cette promenade s’effectuera en groupe, sur les VAE mis en œuvre par le Comité Bi- Départemental 07 / 26. Des participant</w:t>
      </w:r>
      <w:r w:rsidR="008204F3" w:rsidRPr="008C1A7B">
        <w:rPr>
          <w:rFonts w:ascii="Times New Roman" w:hAnsi="Times New Roman" w:cs="Times New Roman"/>
          <w:sz w:val="26"/>
          <w:szCs w:val="26"/>
        </w:rPr>
        <w:t>(e)</w:t>
      </w:r>
      <w:r w:rsidRPr="008C1A7B">
        <w:rPr>
          <w:rFonts w:ascii="Times New Roman" w:hAnsi="Times New Roman" w:cs="Times New Roman"/>
          <w:sz w:val="26"/>
          <w:szCs w:val="26"/>
        </w:rPr>
        <w:t xml:space="preserve">s remplissant les conditions fixées au paragraphe précédent pourront </w:t>
      </w:r>
      <w:r w:rsidR="008204F3" w:rsidRPr="008C1A7B">
        <w:rPr>
          <w:rFonts w:ascii="Times New Roman" w:hAnsi="Times New Roman" w:cs="Times New Roman"/>
          <w:sz w:val="26"/>
          <w:szCs w:val="26"/>
        </w:rPr>
        <w:t xml:space="preserve">cependant </w:t>
      </w:r>
      <w:r w:rsidRPr="008C1A7B">
        <w:rPr>
          <w:rFonts w:ascii="Times New Roman" w:hAnsi="Times New Roman" w:cs="Times New Roman"/>
          <w:sz w:val="26"/>
          <w:szCs w:val="26"/>
        </w:rPr>
        <w:t>s’agglomérer à ce groupe, avec leur propre équipement et sous réserve de respecter les règles de comportement.</w:t>
      </w:r>
      <w:r w:rsidR="008C1A7B" w:rsidRPr="008C1A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CE52D2" w14:textId="5846598F" w:rsidR="008C1A7B" w:rsidRPr="008C1A7B" w:rsidRDefault="008C1A7B" w:rsidP="008C1A7B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1A7B">
        <w:rPr>
          <w:rFonts w:ascii="Times New Roman" w:hAnsi="Times New Roman" w:cs="Times New Roman"/>
          <w:sz w:val="26"/>
          <w:szCs w:val="26"/>
        </w:rPr>
        <w:t>Seuls les dix premier(ère)s inscrit(e)s pourront être équipé en VAE par le Comité 07 / 26.</w:t>
      </w:r>
    </w:p>
    <w:p w14:paraId="14030E58" w14:textId="77777777" w:rsidR="004B01DB" w:rsidRDefault="0075360E" w:rsidP="0075360E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1A7B">
        <w:rPr>
          <w:rFonts w:ascii="Times New Roman" w:hAnsi="Times New Roman" w:cs="Times New Roman"/>
          <w:sz w:val="26"/>
          <w:szCs w:val="26"/>
        </w:rPr>
        <w:t>Le parcours de 31 km est tracé sur des voies vertes réservées aux vélos et sur quelques sections de routes secondaires</w:t>
      </w:r>
      <w:r w:rsidR="008204F3" w:rsidRPr="008C1A7B">
        <w:rPr>
          <w:rFonts w:ascii="Times New Roman" w:hAnsi="Times New Roman" w:cs="Times New Roman"/>
          <w:sz w:val="26"/>
          <w:szCs w:val="26"/>
        </w:rPr>
        <w:t xml:space="preserve">. </w:t>
      </w:r>
      <w:r w:rsidR="009D385D" w:rsidRPr="008C1A7B">
        <w:rPr>
          <w:rFonts w:ascii="Times New Roman" w:hAnsi="Times New Roman" w:cs="Times New Roman"/>
          <w:sz w:val="26"/>
          <w:szCs w:val="26"/>
        </w:rPr>
        <w:t>Il est demandé aux participant</w:t>
      </w:r>
      <w:r w:rsidR="008204F3" w:rsidRPr="008C1A7B">
        <w:rPr>
          <w:rFonts w:ascii="Times New Roman" w:hAnsi="Times New Roman" w:cs="Times New Roman"/>
          <w:sz w:val="26"/>
          <w:szCs w:val="26"/>
        </w:rPr>
        <w:t>(e)</w:t>
      </w:r>
      <w:r w:rsidR="009D385D" w:rsidRPr="008C1A7B">
        <w:rPr>
          <w:rFonts w:ascii="Times New Roman" w:hAnsi="Times New Roman" w:cs="Times New Roman"/>
          <w:sz w:val="26"/>
          <w:szCs w:val="26"/>
        </w:rPr>
        <w:t>s de prévoir leur alimentation en eau</w:t>
      </w:r>
      <w:r w:rsidR="0073507C" w:rsidRPr="008C1A7B">
        <w:rPr>
          <w:rFonts w:ascii="Times New Roman" w:hAnsi="Times New Roman" w:cs="Times New Roman"/>
          <w:sz w:val="26"/>
          <w:szCs w:val="26"/>
        </w:rPr>
        <w:t xml:space="preserve"> et </w:t>
      </w:r>
      <w:r w:rsidR="008204F3" w:rsidRPr="008C1A7B">
        <w:rPr>
          <w:rFonts w:ascii="Times New Roman" w:hAnsi="Times New Roman" w:cs="Times New Roman"/>
          <w:sz w:val="26"/>
          <w:szCs w:val="26"/>
        </w:rPr>
        <w:t>par</w:t>
      </w:r>
      <w:r w:rsidR="00525B0E" w:rsidRPr="008C1A7B">
        <w:rPr>
          <w:rFonts w:ascii="Times New Roman" w:hAnsi="Times New Roman" w:cs="Times New Roman"/>
          <w:sz w:val="26"/>
          <w:szCs w:val="26"/>
        </w:rPr>
        <w:t xml:space="preserve"> quelques </w:t>
      </w:r>
      <w:r w:rsidR="0093512E" w:rsidRPr="008C1A7B">
        <w:rPr>
          <w:rFonts w:ascii="Times New Roman" w:hAnsi="Times New Roman" w:cs="Times New Roman"/>
          <w:sz w:val="26"/>
          <w:szCs w:val="26"/>
        </w:rPr>
        <w:t xml:space="preserve">aliments de soutien </w:t>
      </w:r>
      <w:r w:rsidR="008204F3" w:rsidRPr="008C1A7B">
        <w:rPr>
          <w:rFonts w:ascii="Times New Roman" w:hAnsi="Times New Roman" w:cs="Times New Roman"/>
          <w:sz w:val="26"/>
          <w:szCs w:val="26"/>
        </w:rPr>
        <w:t xml:space="preserve">dans l’effort </w:t>
      </w:r>
      <w:r w:rsidR="0093512E" w:rsidRPr="008C1A7B">
        <w:rPr>
          <w:rFonts w:ascii="Times New Roman" w:hAnsi="Times New Roman" w:cs="Times New Roman"/>
          <w:sz w:val="26"/>
          <w:szCs w:val="26"/>
        </w:rPr>
        <w:t>(barres de céréales, fruits secs,…)</w:t>
      </w:r>
      <w:r w:rsidR="008C1A7B">
        <w:rPr>
          <w:rFonts w:ascii="Times New Roman" w:hAnsi="Times New Roman" w:cs="Times New Roman"/>
          <w:sz w:val="26"/>
          <w:szCs w:val="26"/>
        </w:rPr>
        <w:t xml:space="preserve"> , </w:t>
      </w:r>
      <w:r w:rsidR="0093512E" w:rsidRPr="008C1A7B">
        <w:rPr>
          <w:rFonts w:ascii="Times New Roman" w:hAnsi="Times New Roman" w:cs="Times New Roman"/>
          <w:sz w:val="26"/>
          <w:szCs w:val="26"/>
        </w:rPr>
        <w:t xml:space="preserve"> pour une durée de 3 heures</w:t>
      </w:r>
      <w:r w:rsidR="008204F3" w:rsidRPr="008C1A7B">
        <w:rPr>
          <w:rFonts w:ascii="Times New Roman" w:hAnsi="Times New Roman" w:cs="Times New Roman"/>
          <w:sz w:val="26"/>
          <w:szCs w:val="26"/>
        </w:rPr>
        <w:t xml:space="preserve"> environ.</w:t>
      </w:r>
      <w:r w:rsidR="004B01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E632CF" w14:textId="38ECEE4E" w:rsidR="00FE454D" w:rsidRPr="008C1A7B" w:rsidRDefault="004B01DB" w:rsidP="0075360E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 port du casque est obligatoire (casques fournis avec les VAE du CD 07/26)</w:t>
      </w:r>
    </w:p>
    <w:p w14:paraId="0B1DF4C2" w14:textId="0936CE47" w:rsidR="0093512E" w:rsidRPr="008C1A7B" w:rsidRDefault="0093512E" w:rsidP="0075360E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1A7B">
        <w:rPr>
          <w:rFonts w:ascii="Times New Roman" w:hAnsi="Times New Roman" w:cs="Times New Roman"/>
          <w:sz w:val="26"/>
          <w:szCs w:val="26"/>
        </w:rPr>
        <w:t>Le rythme sera imposé au groupe par l’animatrice accompagnatrice, Mélanie, dans un esprit de pratique tranquille</w:t>
      </w:r>
      <w:r w:rsidR="00061310" w:rsidRPr="008C1A7B">
        <w:rPr>
          <w:rFonts w:ascii="Times New Roman" w:hAnsi="Times New Roman" w:cs="Times New Roman"/>
          <w:sz w:val="26"/>
          <w:szCs w:val="26"/>
        </w:rPr>
        <w:t>, sans compétition ni effort intense</w:t>
      </w:r>
      <w:r w:rsidR="000A306F" w:rsidRPr="008C1A7B">
        <w:rPr>
          <w:rFonts w:ascii="Times New Roman" w:hAnsi="Times New Roman" w:cs="Times New Roman"/>
          <w:sz w:val="26"/>
          <w:szCs w:val="26"/>
        </w:rPr>
        <w:t>. Mélanie procèdera à l’initiation au VAE avant le départ.</w:t>
      </w:r>
    </w:p>
    <w:p w14:paraId="220B9C9A" w14:textId="5879A8B9" w:rsidR="0075360E" w:rsidRDefault="008C1A7B" w:rsidP="00B72309">
      <w:pPr>
        <w:ind w:left="-567"/>
        <w:jc w:val="both"/>
      </w:pPr>
      <w:r w:rsidRPr="008C1A7B">
        <w:rPr>
          <w:rFonts w:ascii="Times New Roman" w:hAnsi="Times New Roman" w:cs="Times New Roman"/>
          <w:sz w:val="26"/>
          <w:szCs w:val="26"/>
        </w:rPr>
        <w:t>Le transport reste à la charge des participant(e)s (co-voiturage par affinités ou</w:t>
      </w:r>
      <w:r w:rsidR="007A70C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3C3B19" w:rsidRPr="003C3B19">
          <w:rPr>
            <w:rFonts w:ascii="Roboto" w:hAnsi="Roboto"/>
            <w:color w:val="0275D8"/>
            <w:u w:val="single"/>
            <w:shd w:val="clear" w:color="auto" w:fill="FFFFFF"/>
          </w:rPr>
          <w:t>https://togetzer.com/covoiturage-evenement/8kql0o</w:t>
        </w:r>
      </w:hyperlink>
      <w:r w:rsidR="007A70CD">
        <w:t>).</w:t>
      </w:r>
    </w:p>
    <w:p w14:paraId="5C2B8CCE" w14:textId="77777777" w:rsidR="007A70CD" w:rsidRDefault="007A70CD" w:rsidP="00B72309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6298C" w14:textId="77777777" w:rsidR="0075360E" w:rsidRDefault="0075360E" w:rsidP="00B72309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610E2" w14:textId="11BB8CB1" w:rsidR="00F14873" w:rsidRPr="006455E7" w:rsidRDefault="00847030" w:rsidP="006455E7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INSCRIPTION </w:t>
      </w:r>
      <w:r w:rsidR="008C1A7B">
        <w:rPr>
          <w:rFonts w:ascii="Times New Roman" w:hAnsi="Times New Roman" w:cs="Times New Roman"/>
          <w:b/>
          <w:bCs/>
          <w:sz w:val="24"/>
          <w:szCs w:val="24"/>
        </w:rPr>
        <w:t>PROMENADE VELEC’RURAL du 28 mai 2024</w:t>
      </w:r>
    </w:p>
    <w:p w14:paraId="7854A11B" w14:textId="6B0DA030" w:rsidR="00F14873" w:rsidRDefault="00F14873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capacité d’</w:t>
      </w:r>
      <w:r w:rsidR="008C1A7B">
        <w:rPr>
          <w:rFonts w:ascii="Times New Roman" w:hAnsi="Times New Roman" w:cs="Times New Roman"/>
          <w:sz w:val="24"/>
          <w:szCs w:val="24"/>
        </w:rPr>
        <w:t xml:space="preserve">équipement en VAE </w:t>
      </w:r>
      <w:r w:rsidR="00DA73ED">
        <w:rPr>
          <w:rFonts w:ascii="Times New Roman" w:hAnsi="Times New Roman" w:cs="Times New Roman"/>
          <w:sz w:val="24"/>
          <w:szCs w:val="24"/>
        </w:rPr>
        <w:t xml:space="preserve">(+ casque) </w:t>
      </w:r>
      <w:r w:rsidR="008C1A7B">
        <w:rPr>
          <w:rFonts w:ascii="Times New Roman" w:hAnsi="Times New Roman" w:cs="Times New Roman"/>
          <w:sz w:val="24"/>
          <w:szCs w:val="24"/>
        </w:rPr>
        <w:t>est l</w:t>
      </w:r>
      <w:r w:rsidR="00BC2471">
        <w:rPr>
          <w:rFonts w:ascii="Times New Roman" w:hAnsi="Times New Roman" w:cs="Times New Roman"/>
          <w:sz w:val="24"/>
          <w:szCs w:val="24"/>
        </w:rPr>
        <w:t xml:space="preserve">imitée </w:t>
      </w:r>
      <w:r w:rsidR="008C1A7B">
        <w:rPr>
          <w:rFonts w:ascii="Times New Roman" w:hAnsi="Times New Roman" w:cs="Times New Roman"/>
          <w:sz w:val="24"/>
          <w:szCs w:val="24"/>
        </w:rPr>
        <w:t>à 10 VAE</w:t>
      </w:r>
      <w:r>
        <w:rPr>
          <w:rFonts w:ascii="Times New Roman" w:hAnsi="Times New Roman" w:cs="Times New Roman"/>
          <w:sz w:val="24"/>
          <w:szCs w:val="24"/>
        </w:rPr>
        <w:t>. Les places seront attribuées dans l’ordre de la réception des inscription</w:t>
      </w:r>
      <w:r w:rsidR="007D05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accompagnées des règlements au CDSMR 07/26</w:t>
      </w:r>
      <w:r w:rsidR="007D0561">
        <w:rPr>
          <w:rFonts w:ascii="Times New Roman" w:hAnsi="Times New Roman" w:cs="Times New Roman"/>
          <w:sz w:val="24"/>
          <w:szCs w:val="24"/>
        </w:rPr>
        <w:t>.</w:t>
      </w:r>
    </w:p>
    <w:p w14:paraId="7250B128" w14:textId="41E297E7" w:rsidR="007D0561" w:rsidRDefault="00F14873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pouvez retourner les inscriptions et échanger avec le CDSMR 07/26 à l’adresse </w:t>
      </w:r>
      <w:hyperlink r:id="rId9" w:history="1">
        <w:r w:rsidR="00847030" w:rsidRPr="008E49D3">
          <w:rPr>
            <w:rStyle w:val="Lienhypertexte"/>
            <w:rFonts w:ascii="Times New Roman" w:hAnsi="Times New Roman" w:cs="Times New Roman"/>
            <w:sz w:val="24"/>
            <w:szCs w:val="24"/>
          </w:rPr>
          <w:t>inscription.0726@sportrural.fr</w:t>
        </w:r>
      </w:hyperlink>
      <w:r w:rsidR="007D0561">
        <w:rPr>
          <w:rFonts w:ascii="Times New Roman" w:hAnsi="Times New Roman" w:cs="Times New Roman"/>
          <w:sz w:val="24"/>
          <w:szCs w:val="24"/>
        </w:rPr>
        <w:t xml:space="preserve"> ou par voie postale. Le règlement peut être effectué par chèque établi à l’ordre CDSMR 07/26 ou par virement sur compte FR76 1390 6001 0885 0114 0663 236.</w:t>
      </w:r>
    </w:p>
    <w:p w14:paraId="2407CD0C" w14:textId="77777777" w:rsidR="007D0561" w:rsidRDefault="007D0561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adhérente : ………………………………………………………………………………..</w:t>
      </w:r>
    </w:p>
    <w:p w14:paraId="075F539A" w14:textId="77777777" w:rsidR="003B7C73" w:rsidRDefault="007D0561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3124"/>
        <w:gridCol w:w="1714"/>
        <w:gridCol w:w="1314"/>
        <w:gridCol w:w="1314"/>
      </w:tblGrid>
      <w:tr w:rsidR="003B7C73" w:rsidRPr="003B7C73" w14:paraId="5A6B143E" w14:textId="77777777" w:rsidTr="003B7C73">
        <w:trPr>
          <w:trHeight w:val="1452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BC23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32BA" w14:textId="77777777" w:rsidR="003B7C73" w:rsidRPr="003B7C73" w:rsidRDefault="003B7C73" w:rsidP="003B7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identité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E342" w14:textId="77777777" w:rsidR="003B7C73" w:rsidRPr="003B7C73" w:rsidRDefault="003B7C73" w:rsidP="003B7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N° de licence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4513" w14:textId="77777777" w:rsidR="003B7C73" w:rsidRPr="003B7C73" w:rsidRDefault="003B7C73" w:rsidP="003B7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Participation avec VAE personnel (1)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CB89" w14:textId="77777777" w:rsidR="003B7C73" w:rsidRPr="003B7C73" w:rsidRDefault="003B7C73" w:rsidP="003B7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Participation avec VAE fourni par le CD 07 / 26 (1)</w:t>
            </w:r>
          </w:p>
        </w:tc>
      </w:tr>
      <w:tr w:rsidR="003B7C73" w:rsidRPr="003B7C73" w14:paraId="77741DFE" w14:textId="77777777" w:rsidTr="003B7C73">
        <w:trPr>
          <w:trHeight w:val="300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87AE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1366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0D30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E22C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95DD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7F1BFDA5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89E4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C9F8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F646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CAB3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04D3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2EA68B7E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B1D4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N° de tel   </w:t>
            </w:r>
            <w:r w:rsidRPr="003B7C73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FAD7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E870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 courriel</w:t>
            </w:r>
            <w:r w:rsidRPr="003B7C73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04D4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0151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4744A841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3F68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626D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F425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15B7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40B5D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0CA85D26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ABAB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81BB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CF21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09EB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498C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0CDEC1D6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33C0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N° de tel   </w:t>
            </w:r>
            <w:r w:rsidRPr="003B7C73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2863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A3D6D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 courriel</w:t>
            </w:r>
            <w:r w:rsidRPr="003B7C73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41CF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796B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32BCCBEB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D88D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80B3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26F3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FC8A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FFD1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5F04D363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7CBCB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E0EB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7DB8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00B2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6217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30F7BC5C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5E4C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N° de tel   </w:t>
            </w:r>
            <w:r w:rsidRPr="003B7C73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6194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27AE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 courriel</w:t>
            </w:r>
            <w:r w:rsidRPr="003B7C73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31E7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2FC8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5A004CAA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F1CF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6A9E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EFC2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E6CD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3418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31C797D3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A0EB1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7C95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49A1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75BC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9BBE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02C9D223" w14:textId="77777777" w:rsidTr="003B7C73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3E49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N° de tel   </w:t>
            </w:r>
            <w:r w:rsidRPr="003B7C73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5F0C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11BF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 courriel</w:t>
            </w:r>
            <w:r w:rsidRPr="003B7C73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A3AF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1524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B7C73" w:rsidRPr="003B7C73" w14:paraId="3D0021EE" w14:textId="77777777" w:rsidTr="003B7C73">
        <w:trPr>
          <w:trHeight w:val="288"/>
        </w:trPr>
        <w:tc>
          <w:tcPr>
            <w:tcW w:w="4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323A" w14:textId="6F52E91D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(1) cocher la case correspondant à votre </w:t>
            </w:r>
            <w:r w:rsidR="007A70C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</w:t>
            </w:r>
            <w:r w:rsidRPr="003B7C7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ituation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A6AC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FE5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DF6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B7C73" w:rsidRPr="003B7C73" w14:paraId="416D40B7" w14:textId="77777777" w:rsidTr="003B7C73">
        <w:trPr>
          <w:trHeight w:val="288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FF3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7AF9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794C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4675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B512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B7C73" w:rsidRPr="003B7C73" w14:paraId="2755943B" w14:textId="77777777" w:rsidTr="003B7C73">
        <w:trPr>
          <w:trHeight w:val="360"/>
        </w:trPr>
        <w:tc>
          <w:tcPr>
            <w:tcW w:w="7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89C5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25,00 € x …. participant(e)s équipé(e)s d’un VAE du CD 07 / 26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0383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…............. €</w:t>
            </w:r>
          </w:p>
        </w:tc>
      </w:tr>
      <w:tr w:rsidR="003B7C73" w:rsidRPr="003B7C73" w14:paraId="1D108C9E" w14:textId="77777777" w:rsidTr="003B7C73">
        <w:trPr>
          <w:trHeight w:val="360"/>
        </w:trPr>
        <w:tc>
          <w:tcPr>
            <w:tcW w:w="7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5488" w14:textId="555CEE3F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7,00 € x …. participant(e)s utilisant son VAE personnel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A89E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…............. €</w:t>
            </w:r>
          </w:p>
        </w:tc>
      </w:tr>
      <w:tr w:rsidR="003B7C73" w:rsidRPr="003B7C73" w14:paraId="29AD4FCC" w14:textId="77777777" w:rsidTr="003B7C73">
        <w:trPr>
          <w:trHeight w:val="36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D5C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9298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B8B2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5895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36C0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B7C73" w:rsidRPr="003B7C73" w14:paraId="18AC6037" w14:textId="77777777" w:rsidTr="003B7C73">
        <w:trPr>
          <w:trHeight w:val="36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1C19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Total à régler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6DE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88D2" w14:textId="77777777" w:rsidR="003B7C73" w:rsidRPr="003B7C73" w:rsidRDefault="003B7C73" w:rsidP="003B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6A4" w14:textId="77777777" w:rsidR="003B7C73" w:rsidRPr="003B7C73" w:rsidRDefault="003B7C73" w:rsidP="003B7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7C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…............. €</w:t>
            </w:r>
          </w:p>
        </w:tc>
      </w:tr>
    </w:tbl>
    <w:p w14:paraId="3EAD64E3" w14:textId="00CB5C33" w:rsidR="009D1D00" w:rsidRDefault="009D1D00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E74F683" w14:textId="7B95D8DC" w:rsidR="00B72309" w:rsidRDefault="00B72309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FE9E215" w14:textId="07A91173" w:rsidR="007D0561" w:rsidRPr="00867081" w:rsidRDefault="00DB54F1" w:rsidP="00F2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F1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</w:t>
      </w:r>
    </w:p>
    <w:sectPr w:rsidR="007D0561" w:rsidRPr="008670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D898" w14:textId="77777777" w:rsidR="00843979" w:rsidRDefault="00843979" w:rsidP="00163B95">
      <w:pPr>
        <w:spacing w:after="0" w:line="240" w:lineRule="auto"/>
      </w:pPr>
      <w:r>
        <w:separator/>
      </w:r>
    </w:p>
  </w:endnote>
  <w:endnote w:type="continuationSeparator" w:id="0">
    <w:p w14:paraId="5F4C9B42" w14:textId="77777777" w:rsidR="00843979" w:rsidRDefault="00843979" w:rsidP="0016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0033" w14:textId="3F938E68" w:rsidR="00163B95" w:rsidRPr="009D1D00" w:rsidRDefault="00163B95" w:rsidP="00163B95">
    <w:pPr>
      <w:pStyle w:val="Pieddepage"/>
      <w:jc w:val="center"/>
      <w:rPr>
        <w:b/>
        <w:bCs/>
        <w:i/>
        <w:iCs/>
      </w:rPr>
    </w:pPr>
    <w:r w:rsidRPr="009D1D00">
      <w:rPr>
        <w:b/>
        <w:bCs/>
        <w:i/>
        <w:iCs/>
      </w:rPr>
      <w:t xml:space="preserve">CDSMR 07/26 </w:t>
    </w:r>
    <w:r w:rsidR="00981271">
      <w:rPr>
        <w:b/>
        <w:bCs/>
        <w:i/>
        <w:iCs/>
      </w:rPr>
      <w:t>Maison des Bénévoles du Sport, 71 rue LATECOERE, 26000 Valence</w:t>
    </w:r>
  </w:p>
  <w:p w14:paraId="35FC447D" w14:textId="4806F3F4" w:rsidR="00163B95" w:rsidRPr="009D1D00" w:rsidRDefault="00163B95" w:rsidP="00163B95">
    <w:pPr>
      <w:pStyle w:val="Pieddepage"/>
      <w:jc w:val="center"/>
      <w:rPr>
        <w:b/>
        <w:bCs/>
        <w:i/>
        <w:iCs/>
      </w:rPr>
    </w:pPr>
    <w:r w:rsidRPr="009D1D00">
      <w:rPr>
        <w:b/>
        <w:bCs/>
        <w:i/>
        <w:iCs/>
      </w:rPr>
      <w:t xml:space="preserve">Courriel : </w:t>
    </w:r>
    <w:r w:rsidR="00981271">
      <w:rPr>
        <w:b/>
        <w:bCs/>
        <w:i/>
        <w:iCs/>
      </w:rPr>
      <w:t>inscriptions.0726@sportrural.fr</w:t>
    </w:r>
    <w:r w:rsidR="00625FE0" w:rsidRPr="009D1D00">
      <w:rPr>
        <w:b/>
        <w:bCs/>
        <w:i/>
        <w:iCs/>
      </w:rPr>
      <w:t xml:space="preserve"> </w:t>
    </w:r>
    <w:r w:rsidR="00981271">
      <w:rPr>
        <w:b/>
        <w:bCs/>
        <w:i/>
        <w:iCs/>
      </w:rPr>
      <w:t xml:space="preserve">   </w:t>
    </w:r>
    <w:r w:rsidRPr="009D1D00">
      <w:rPr>
        <w:b/>
        <w:bCs/>
        <w:i/>
        <w:iCs/>
      </w:rPr>
      <w:t>site internet : www.sportrural07-26.fr</w:t>
    </w:r>
  </w:p>
  <w:p w14:paraId="4E7ECD62" w14:textId="77777777" w:rsidR="00163B95" w:rsidRDefault="00163B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9655" w14:textId="77777777" w:rsidR="00843979" w:rsidRDefault="00843979" w:rsidP="00163B95">
      <w:pPr>
        <w:spacing w:after="0" w:line="240" w:lineRule="auto"/>
      </w:pPr>
      <w:r>
        <w:separator/>
      </w:r>
    </w:p>
  </w:footnote>
  <w:footnote w:type="continuationSeparator" w:id="0">
    <w:p w14:paraId="41DDEDE4" w14:textId="77777777" w:rsidR="00843979" w:rsidRDefault="00843979" w:rsidP="0016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F474" w14:textId="77777777" w:rsidR="00163B95" w:rsidRDefault="00163B95" w:rsidP="00DD188B">
    <w:pPr>
      <w:pStyle w:val="En-tte"/>
    </w:pPr>
  </w:p>
  <w:p w14:paraId="2D8A21D2" w14:textId="77777777" w:rsidR="00DD188B" w:rsidRPr="00DD188B" w:rsidRDefault="00DD188B" w:rsidP="00DD18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A687F"/>
    <w:multiLevelType w:val="hybridMultilevel"/>
    <w:tmpl w:val="58E82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3266"/>
    <w:multiLevelType w:val="hybridMultilevel"/>
    <w:tmpl w:val="7192626A"/>
    <w:lvl w:ilvl="0" w:tplc="040C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2" w15:restartNumberingAfterBreak="0">
    <w:nsid w:val="576D447A"/>
    <w:multiLevelType w:val="hybridMultilevel"/>
    <w:tmpl w:val="8D907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0979">
    <w:abstractNumId w:val="1"/>
  </w:num>
  <w:num w:numId="2" w16cid:durableId="1183276760">
    <w:abstractNumId w:val="2"/>
  </w:num>
  <w:num w:numId="3" w16cid:durableId="125567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E2"/>
    <w:rsid w:val="00061310"/>
    <w:rsid w:val="000A306F"/>
    <w:rsid w:val="00131584"/>
    <w:rsid w:val="00163B95"/>
    <w:rsid w:val="00170B60"/>
    <w:rsid w:val="001977F4"/>
    <w:rsid w:val="00201A66"/>
    <w:rsid w:val="00280BCA"/>
    <w:rsid w:val="002B2110"/>
    <w:rsid w:val="0032627A"/>
    <w:rsid w:val="00333D8C"/>
    <w:rsid w:val="00357F50"/>
    <w:rsid w:val="00393414"/>
    <w:rsid w:val="003B7C73"/>
    <w:rsid w:val="003C3B19"/>
    <w:rsid w:val="00457911"/>
    <w:rsid w:val="004B01DB"/>
    <w:rsid w:val="004B1F5A"/>
    <w:rsid w:val="004B33F3"/>
    <w:rsid w:val="00503EE7"/>
    <w:rsid w:val="00511A0D"/>
    <w:rsid w:val="00525B0E"/>
    <w:rsid w:val="005E7614"/>
    <w:rsid w:val="00617C3F"/>
    <w:rsid w:val="00625FE0"/>
    <w:rsid w:val="006455E7"/>
    <w:rsid w:val="006A05B1"/>
    <w:rsid w:val="006A3F51"/>
    <w:rsid w:val="006C6610"/>
    <w:rsid w:val="0073507C"/>
    <w:rsid w:val="0075360E"/>
    <w:rsid w:val="007A70CD"/>
    <w:rsid w:val="007D0561"/>
    <w:rsid w:val="008204F3"/>
    <w:rsid w:val="008408E2"/>
    <w:rsid w:val="00843979"/>
    <w:rsid w:val="00847030"/>
    <w:rsid w:val="008555DE"/>
    <w:rsid w:val="00867081"/>
    <w:rsid w:val="00870812"/>
    <w:rsid w:val="008C1A7B"/>
    <w:rsid w:val="00925F6E"/>
    <w:rsid w:val="0093512E"/>
    <w:rsid w:val="00943D62"/>
    <w:rsid w:val="00962DAF"/>
    <w:rsid w:val="00981271"/>
    <w:rsid w:val="009B3625"/>
    <w:rsid w:val="009D1D00"/>
    <w:rsid w:val="009D385D"/>
    <w:rsid w:val="009D6F01"/>
    <w:rsid w:val="00A41E2E"/>
    <w:rsid w:val="00A9110E"/>
    <w:rsid w:val="00AB35EC"/>
    <w:rsid w:val="00AB5E95"/>
    <w:rsid w:val="00AD7426"/>
    <w:rsid w:val="00B72309"/>
    <w:rsid w:val="00B81C6E"/>
    <w:rsid w:val="00BC2471"/>
    <w:rsid w:val="00C1344C"/>
    <w:rsid w:val="00D74464"/>
    <w:rsid w:val="00DA73ED"/>
    <w:rsid w:val="00DB54F1"/>
    <w:rsid w:val="00DD188B"/>
    <w:rsid w:val="00E164E3"/>
    <w:rsid w:val="00E43FF0"/>
    <w:rsid w:val="00E55480"/>
    <w:rsid w:val="00E76661"/>
    <w:rsid w:val="00EC7502"/>
    <w:rsid w:val="00F029FD"/>
    <w:rsid w:val="00F14873"/>
    <w:rsid w:val="00F2342B"/>
    <w:rsid w:val="00FE454D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59132"/>
  <w15:chartTrackingRefBased/>
  <w15:docId w15:val="{8D0ACA5F-FDEF-4071-BCF8-6F783C93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5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74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42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B95"/>
  </w:style>
  <w:style w:type="paragraph" w:styleId="Pieddepage">
    <w:name w:val="footer"/>
    <w:basedOn w:val="Normal"/>
    <w:link w:val="PieddepageCar"/>
    <w:uiPriority w:val="99"/>
    <w:unhideWhenUsed/>
    <w:rsid w:val="001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B95"/>
  </w:style>
  <w:style w:type="character" w:styleId="Lienhypertextesuivivisit">
    <w:name w:val="FollowedHyperlink"/>
    <w:basedOn w:val="Policepardfaut"/>
    <w:uiPriority w:val="99"/>
    <w:semiHidden/>
    <w:unhideWhenUsed/>
    <w:rsid w:val="003C3B19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4B0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etzer.com/covoiturage-evenement/8kql0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cription.0726@sportrura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Deus</dc:creator>
  <cp:keywords/>
  <dc:description/>
  <cp:lastModifiedBy>Jean-Jacques Deus</cp:lastModifiedBy>
  <cp:revision>9</cp:revision>
  <dcterms:created xsi:type="dcterms:W3CDTF">2024-05-06T12:36:00Z</dcterms:created>
  <dcterms:modified xsi:type="dcterms:W3CDTF">2024-05-11T06:50:00Z</dcterms:modified>
</cp:coreProperties>
</file>